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5F4" w:rsidRPr="006745F4" w:rsidRDefault="006745F4" w:rsidP="006745F4">
      <w:pPr>
        <w:rPr>
          <w:b/>
          <w:bCs/>
          <w:sz w:val="32"/>
          <w:szCs w:val="32"/>
        </w:rPr>
      </w:pPr>
      <w:r w:rsidRPr="006745F4">
        <w:rPr>
          <w:b/>
          <w:bCs/>
          <w:sz w:val="32"/>
          <w:szCs w:val="32"/>
        </w:rPr>
        <w:t>S energiemi poradí nová infolinka</w:t>
      </w:r>
      <w:bookmarkStart w:id="0" w:name="_GoBack"/>
      <w:bookmarkEnd w:id="0"/>
    </w:p>
    <w:p w:rsidR="006745F4" w:rsidRPr="006745F4" w:rsidRDefault="006745F4" w:rsidP="006745F4">
      <w:pPr>
        <w:rPr>
          <w:sz w:val="28"/>
          <w:szCs w:val="28"/>
        </w:rPr>
      </w:pPr>
      <w:r w:rsidRPr="006745F4">
        <w:rPr>
          <w:sz w:val="28"/>
          <w:szCs w:val="28"/>
        </w:rPr>
        <w:t>Tisíce domácností v Moravskoslezském kraji musí řešit přechod k novému dodavateli energií, krajský úřad proto zřídil od 4. listopadu bezplatnou telefonní linku, na kterou lidé mohou zdarma zavolat o radu. Operátoři každý všední den od 8.00 do 16.00 hodin na čísle 800 720 210 všem volajícím poradí, jak postupovat, a také je upozorní na možná úskalí při uzavírání nových smluv.</w:t>
      </w:r>
    </w:p>
    <w:p w:rsidR="006745F4" w:rsidRPr="006745F4" w:rsidRDefault="006745F4" w:rsidP="006745F4">
      <w:pPr>
        <w:rPr>
          <w:sz w:val="28"/>
          <w:szCs w:val="28"/>
        </w:rPr>
      </w:pPr>
      <w:r w:rsidRPr="006745F4">
        <w:rPr>
          <w:i/>
          <w:iCs/>
          <w:sz w:val="28"/>
          <w:szCs w:val="28"/>
        </w:rPr>
        <w:t xml:space="preserve">„Spousta lidí už přešla nebo bude muset přejít k novému dodavateli energií. Je nám jasné, že je tato situace velmi nepříjemná. Lidé nevědí, co jim hrozí, a netuší, co mají dělat, na koho se obrátit a na co si mají dávat pozor při podpisu nových smluv. Potřebují poradit, aby třeba nenaletěli nějakému </w:t>
      </w:r>
      <w:proofErr w:type="spellStart"/>
      <w:r w:rsidRPr="006745F4">
        <w:rPr>
          <w:i/>
          <w:iCs/>
          <w:sz w:val="28"/>
          <w:szCs w:val="28"/>
        </w:rPr>
        <w:t>energošmejdovi</w:t>
      </w:r>
      <w:proofErr w:type="spellEnd"/>
      <w:r w:rsidRPr="006745F4">
        <w:rPr>
          <w:i/>
          <w:iCs/>
          <w:sz w:val="28"/>
          <w:szCs w:val="28"/>
        </w:rPr>
        <w:t xml:space="preserve"> a nenechali se zruinovat. Proto jsme zřídili krajskou konzultační </w:t>
      </w:r>
      <w:proofErr w:type="spellStart"/>
      <w:r w:rsidRPr="006745F4">
        <w:rPr>
          <w:i/>
          <w:iCs/>
          <w:sz w:val="28"/>
          <w:szCs w:val="28"/>
        </w:rPr>
        <w:t>energolinku</w:t>
      </w:r>
      <w:proofErr w:type="spellEnd"/>
      <w:r w:rsidRPr="006745F4">
        <w:rPr>
          <w:i/>
          <w:iCs/>
          <w:sz w:val="28"/>
          <w:szCs w:val="28"/>
        </w:rPr>
        <w:t>,“</w:t>
      </w:r>
      <w:r w:rsidRPr="006745F4">
        <w:rPr>
          <w:sz w:val="28"/>
          <w:szCs w:val="28"/>
        </w:rPr>
        <w:t> uvedl hejtman Ivo Vondrák.</w:t>
      </w:r>
    </w:p>
    <w:p w:rsidR="006745F4" w:rsidRPr="006745F4" w:rsidRDefault="006745F4" w:rsidP="006745F4">
      <w:pPr>
        <w:rPr>
          <w:sz w:val="28"/>
          <w:szCs w:val="28"/>
        </w:rPr>
      </w:pPr>
      <w:r w:rsidRPr="006745F4">
        <w:rPr>
          <w:sz w:val="28"/>
          <w:szCs w:val="28"/>
        </w:rPr>
        <w:t xml:space="preserve">Bývalí klienti společnosti Bohemia </w:t>
      </w:r>
      <w:proofErr w:type="spellStart"/>
      <w:r w:rsidRPr="006745F4">
        <w:rPr>
          <w:sz w:val="28"/>
          <w:szCs w:val="28"/>
        </w:rPr>
        <w:t>Energy</w:t>
      </w:r>
      <w:proofErr w:type="spellEnd"/>
      <w:r w:rsidRPr="006745F4">
        <w:rPr>
          <w:sz w:val="28"/>
          <w:szCs w:val="28"/>
        </w:rPr>
        <w:t xml:space="preserve"> buď stihli podepsat smlouvu s jinou společností, nebo jim energie začal dodávat dodavatel poslední instance. </w:t>
      </w:r>
      <w:r w:rsidRPr="006745F4">
        <w:rPr>
          <w:i/>
          <w:iCs/>
          <w:sz w:val="28"/>
          <w:szCs w:val="28"/>
        </w:rPr>
        <w:t xml:space="preserve">„Ten musí energie ze zákona dodávat půl roku, pak už by měli mít lidé podepsanou smlouvu s novou společností, která jím bude energie dodávat dlouhodobě. Jak na to, poradí </w:t>
      </w:r>
      <w:proofErr w:type="spellStart"/>
      <w:r w:rsidRPr="006745F4">
        <w:rPr>
          <w:i/>
          <w:iCs/>
          <w:sz w:val="28"/>
          <w:szCs w:val="28"/>
        </w:rPr>
        <w:t>energolinka</w:t>
      </w:r>
      <w:proofErr w:type="spellEnd"/>
      <w:r w:rsidRPr="006745F4">
        <w:rPr>
          <w:i/>
          <w:iCs/>
          <w:sz w:val="28"/>
          <w:szCs w:val="28"/>
        </w:rPr>
        <w:t>, která je primárně určená pro ty, kteří třeba nemají přístup k internetu nebo nejsou v jeho používání tolik zběhlí. Týká se to hlavně seniorů a sociálně slabších rodin. Taky lidem poradíme, jak se poprat s vysokými zálohami, kterým se bohužel v nejbližší době zřejmě nevyhneme,“</w:t>
      </w:r>
      <w:r w:rsidRPr="006745F4">
        <w:rPr>
          <w:sz w:val="28"/>
          <w:szCs w:val="28"/>
        </w:rPr>
        <w:t xml:space="preserve"> dodal náměstek hejtmana pro průmysl a energetiku Jakub </w:t>
      </w:r>
      <w:proofErr w:type="spellStart"/>
      <w:r w:rsidRPr="006745F4">
        <w:rPr>
          <w:sz w:val="28"/>
          <w:szCs w:val="28"/>
        </w:rPr>
        <w:t>Unucka</w:t>
      </w:r>
      <w:proofErr w:type="spellEnd"/>
      <w:r w:rsidRPr="006745F4">
        <w:rPr>
          <w:sz w:val="28"/>
          <w:szCs w:val="28"/>
        </w:rPr>
        <w:t>. </w:t>
      </w:r>
      <w:r w:rsidRPr="006745F4">
        <w:rPr>
          <w:i/>
          <w:iCs/>
          <w:sz w:val="28"/>
          <w:szCs w:val="28"/>
        </w:rPr>
        <w:t>(Tisková zpráva Moravskoslezského kraje, kráceno)</w:t>
      </w:r>
    </w:p>
    <w:p w:rsidR="003870FB" w:rsidRDefault="003870FB"/>
    <w:sectPr w:rsidR="00387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5F4"/>
    <w:rsid w:val="003870FB"/>
    <w:rsid w:val="0067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60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29371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1</cp:revision>
  <dcterms:created xsi:type="dcterms:W3CDTF">2021-11-03T15:21:00Z</dcterms:created>
  <dcterms:modified xsi:type="dcterms:W3CDTF">2021-11-03T15:22:00Z</dcterms:modified>
</cp:coreProperties>
</file>