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A7" w:rsidRDefault="00FF181C" w:rsidP="00CB09A7">
      <w:pPr>
        <w:spacing w:after="0"/>
      </w:pPr>
      <w:bookmarkStart w:id="0" w:name="_GoBack"/>
      <w:bookmarkEnd w:id="0"/>
      <w:r>
        <w:rPr>
          <w:b/>
        </w:rPr>
        <w:t>Návrh rozpočt</w:t>
      </w:r>
      <w:r w:rsidR="00CB09A7">
        <w:rPr>
          <w:b/>
        </w:rPr>
        <w:t>ového výhledu</w:t>
      </w:r>
      <w:r w:rsidR="0045200B" w:rsidRPr="00E41729">
        <w:rPr>
          <w:b/>
        </w:rPr>
        <w:t xml:space="preserve"> </w:t>
      </w:r>
      <w:r w:rsidR="00AC6A35" w:rsidRPr="00E41729">
        <w:rPr>
          <w:b/>
        </w:rPr>
        <w:t xml:space="preserve">DSO – </w:t>
      </w:r>
      <w:r w:rsidR="0045200B" w:rsidRPr="00E41729">
        <w:rPr>
          <w:b/>
        </w:rPr>
        <w:t>Mikroregion</w:t>
      </w:r>
      <w:r w:rsidR="00AC6A35" w:rsidRPr="00E41729">
        <w:rPr>
          <w:b/>
        </w:rPr>
        <w:t xml:space="preserve"> – Sdružení obcí Osoblažska</w:t>
      </w:r>
      <w:r w:rsidR="0045200B" w:rsidRPr="00E41729">
        <w:rPr>
          <w:b/>
        </w:rPr>
        <w:t xml:space="preserve"> </w:t>
      </w:r>
      <w:r>
        <w:rPr>
          <w:b/>
        </w:rPr>
        <w:t xml:space="preserve">na </w:t>
      </w:r>
      <w:r w:rsidR="00CB09A7">
        <w:rPr>
          <w:b/>
        </w:rPr>
        <w:t>období 2021 - 2025</w:t>
      </w:r>
      <w:r w:rsidR="0045200B">
        <w:t xml:space="preserve">, </w:t>
      </w:r>
      <w:r>
        <w:t xml:space="preserve">je </w:t>
      </w:r>
      <w:r w:rsidR="00AC6A35">
        <w:t>zv</w:t>
      </w:r>
      <w:r w:rsidR="0045200B">
        <w:t xml:space="preserve">eřejněn v elektronické podobě na webových stránkách MRK </w:t>
      </w:r>
      <w:hyperlink r:id="rId5" w:history="1">
        <w:r w:rsidR="00AC6A35" w:rsidRPr="00C256D7">
          <w:rPr>
            <w:rStyle w:val="Hypertextovodkaz"/>
          </w:rPr>
          <w:t>http://www.mikroregionosoblazsko.cz/</w:t>
        </w:r>
      </w:hyperlink>
      <w:r w:rsidR="0045200B">
        <w:t>, taktéž na webových stránkách členských obcí MRK,</w:t>
      </w:r>
      <w:r>
        <w:t xml:space="preserve"> </w:t>
      </w:r>
    </w:p>
    <w:p w:rsidR="00AC6A35" w:rsidRDefault="0045200B" w:rsidP="00CB09A7">
      <w:pPr>
        <w:spacing w:after="0"/>
      </w:pPr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r w:rsidR="00AC6A35">
        <w:t>Osoblažsko, Na Náměstí 106</w:t>
      </w:r>
    </w:p>
    <w:p w:rsidR="0045200B" w:rsidRPr="0045200B" w:rsidRDefault="0045200B" w:rsidP="0045200B">
      <w:r>
        <w:t xml:space="preserve">( </w:t>
      </w:r>
      <w:r w:rsidR="00AC6A35">
        <w:t>u p. Martiny Jalamasové - manažerky</w:t>
      </w:r>
      <w:r>
        <w:t xml:space="preserve"> MRK ).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D"/>
    <w:rsid w:val="0000179C"/>
    <w:rsid w:val="00270541"/>
    <w:rsid w:val="002B312B"/>
    <w:rsid w:val="0045200B"/>
    <w:rsid w:val="0049601C"/>
    <w:rsid w:val="004D110D"/>
    <w:rsid w:val="00AC6A35"/>
    <w:rsid w:val="00CB09A7"/>
    <w:rsid w:val="00CE079D"/>
    <w:rsid w:val="00E41729"/>
    <w:rsid w:val="00E5409E"/>
    <w:rsid w:val="00FE0BA4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osoblaz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2017-04-12T06:57:00Z</cp:lastPrinted>
  <dcterms:created xsi:type="dcterms:W3CDTF">2019-11-05T06:51:00Z</dcterms:created>
  <dcterms:modified xsi:type="dcterms:W3CDTF">2019-11-05T06:51:00Z</dcterms:modified>
</cp:coreProperties>
</file>