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61C" w:rsidRPr="0054661C" w:rsidRDefault="0054661C" w:rsidP="0054661C">
      <w:r w:rsidRPr="0054661C">
        <w:rPr>
          <w:b/>
          <w:bCs/>
        </w:rPr>
        <w:t>Schválený závěrečný účet Voda svazek obcí za rok 2020, který byl schválen 28.6.2021 Valnou hromadou a představenstvem svazku, je zveřejněn v elektronické podobě na webových stránkách obce Slezské Rudoltice</w:t>
      </w:r>
      <w:r>
        <w:rPr>
          <w:b/>
          <w:bCs/>
        </w:rPr>
        <w:t>:</w:t>
      </w:r>
      <w:bookmarkStart w:id="0" w:name="_GoBack"/>
      <w:bookmarkEnd w:id="0"/>
      <w:r w:rsidRPr="0054661C">
        <w:rPr>
          <w:b/>
          <w:bCs/>
        </w:rPr>
        <w:t xml:space="preserve">  </w:t>
      </w:r>
      <w:hyperlink r:id="rId5" w:history="1">
        <w:r w:rsidRPr="0054661C">
          <w:rPr>
            <w:rStyle w:val="Hypertextovodkaz"/>
            <w:b/>
            <w:bCs/>
            <w:u w:val="none"/>
          </w:rPr>
          <w:t>www.slezskerudoltice.cz</w:t>
        </w:r>
      </w:hyperlink>
      <w:r w:rsidRPr="0054661C">
        <w:rPr>
          <w:b/>
          <w:bCs/>
        </w:rPr>
        <w:t>, a v listinné podobě je  k nahlédnutí v kanceláři obecního úřadu Slezské Rudoltice č. 64, 793 97</w:t>
      </w:r>
    </w:p>
    <w:p w:rsidR="00B66C53" w:rsidRDefault="00B66C53"/>
    <w:sectPr w:rsidR="00B66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61C"/>
    <w:rsid w:val="0054661C"/>
    <w:rsid w:val="00B6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466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466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9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lezskerudol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1</cp:revision>
  <dcterms:created xsi:type="dcterms:W3CDTF">2021-07-14T08:25:00Z</dcterms:created>
  <dcterms:modified xsi:type="dcterms:W3CDTF">2021-07-14T08:28:00Z</dcterms:modified>
</cp:coreProperties>
</file>