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6F73" w14:textId="77777777" w:rsidR="00787032" w:rsidRDefault="00787032">
      <w:pPr>
        <w:rPr>
          <w:b/>
        </w:rPr>
      </w:pPr>
    </w:p>
    <w:p w14:paraId="30EC79A0" w14:textId="77777777" w:rsidR="00787032" w:rsidRDefault="00787032">
      <w:pPr>
        <w:rPr>
          <w:b/>
        </w:rPr>
      </w:pPr>
    </w:p>
    <w:p w14:paraId="7B02C9DC" w14:textId="77777777" w:rsidR="00787032" w:rsidRDefault="00787032">
      <w:pPr>
        <w:rPr>
          <w:b/>
        </w:rPr>
      </w:pPr>
    </w:p>
    <w:p w14:paraId="3506FBDA" w14:textId="77777777" w:rsidR="00000000" w:rsidRDefault="00787032">
      <w:pPr>
        <w:rPr>
          <w:b/>
        </w:rPr>
      </w:pPr>
      <w:r>
        <w:rPr>
          <w:b/>
        </w:rPr>
        <w:t>Projekt: „Revitalizace veřejného prostranství – 1. etapa“</w:t>
      </w:r>
    </w:p>
    <w:p w14:paraId="67F8A8A5" w14:textId="6120F41B" w:rsidR="00787032" w:rsidRDefault="00787032" w:rsidP="00787032">
      <w:pPr>
        <w:jc w:val="both"/>
      </w:pPr>
      <w:r>
        <w:t xml:space="preserve">  Obci Slezské Rudoltice byla poskytnuta dotace z prostředků Moravskoslezského kraje na projekt „Revitalizace veřejného prostranství – 1. etapa“. Finanční prostředky byly poskytnuty z programu „Podpora znevýhodněných oblastí Moravskoslezského kraje 2023“. Celkové uznatelné náklady projektu činí 1.</w:t>
      </w:r>
      <w:r w:rsidR="001D3E0F">
        <w:t>696</w:t>
      </w:r>
      <w:r>
        <w:t>.</w:t>
      </w:r>
      <w:r w:rsidR="001D3E0F">
        <w:t>573</w:t>
      </w:r>
      <w:r>
        <w:t>,</w:t>
      </w:r>
      <w:r w:rsidR="001D3E0F">
        <w:t>45</w:t>
      </w:r>
      <w:r>
        <w:t xml:space="preserve"> Kč včetně DPH, dotace ze strany Moravskoslezského kraje činí </w:t>
      </w:r>
      <w:r w:rsidR="001D3E0F">
        <w:t xml:space="preserve">     </w:t>
      </w:r>
      <w:r>
        <w:t>1.3</w:t>
      </w:r>
      <w:r w:rsidR="001D3E0F">
        <w:t>5</w:t>
      </w:r>
      <w:r>
        <w:t>7.</w:t>
      </w:r>
      <w:r w:rsidR="001D3E0F">
        <w:t>258</w:t>
      </w:r>
      <w:r>
        <w:t>,</w:t>
      </w:r>
      <w:r w:rsidR="001D3E0F">
        <w:t>76</w:t>
      </w:r>
      <w:r>
        <w:t xml:space="preserve"> Kč včetně DPH. </w:t>
      </w:r>
    </w:p>
    <w:p w14:paraId="496AA299" w14:textId="77777777" w:rsidR="00787032" w:rsidRDefault="00787032" w:rsidP="00787032">
      <w:pPr>
        <w:jc w:val="both"/>
      </w:pPr>
      <w:r>
        <w:t xml:space="preserve">Cílem projektu je celková revitalizace centrální části náměstí ve Slezských Rudolticích na plochu pasívního odpočinku. Jedná se o tyto </w:t>
      </w:r>
      <w:r w:rsidR="00930A0B">
        <w:t>úpravy:</w:t>
      </w:r>
    </w:p>
    <w:p w14:paraId="1AECAD90" w14:textId="77777777" w:rsidR="00787032" w:rsidRDefault="00787032" w:rsidP="00787032">
      <w:pPr>
        <w:pStyle w:val="Odstavecseseznamem"/>
        <w:numPr>
          <w:ilvl w:val="0"/>
          <w:numId w:val="1"/>
        </w:numPr>
        <w:jc w:val="both"/>
      </w:pPr>
      <w:r>
        <w:t>Rozšíření stávající zelené plochy</w:t>
      </w:r>
    </w:p>
    <w:p w14:paraId="04CB28F6" w14:textId="77777777" w:rsidR="00787032" w:rsidRDefault="00930A0B" w:rsidP="00787032">
      <w:pPr>
        <w:pStyle w:val="Odstavecseseznamem"/>
        <w:numPr>
          <w:ilvl w:val="0"/>
          <w:numId w:val="1"/>
        </w:numPr>
        <w:jc w:val="both"/>
      </w:pPr>
      <w:r>
        <w:t xml:space="preserve">Vybudování nových </w:t>
      </w:r>
      <w:proofErr w:type="spellStart"/>
      <w:r>
        <w:t>pochůzích</w:t>
      </w:r>
      <w:proofErr w:type="spellEnd"/>
      <w:r>
        <w:t xml:space="preserve"> ploch ze žulových zlomů</w:t>
      </w:r>
    </w:p>
    <w:p w14:paraId="00EF08F6" w14:textId="77777777" w:rsidR="00930A0B" w:rsidRDefault="00930A0B" w:rsidP="00787032">
      <w:pPr>
        <w:pStyle w:val="Odstavecseseznamem"/>
        <w:numPr>
          <w:ilvl w:val="0"/>
          <w:numId w:val="1"/>
        </w:numPr>
        <w:jc w:val="both"/>
      </w:pPr>
      <w:r>
        <w:t>Vybudování nových zpevněných ploch okolo studny, sochy Panny Marie, plochy u autobusové zastávky</w:t>
      </w:r>
    </w:p>
    <w:p w14:paraId="6D37838E" w14:textId="77777777" w:rsidR="00930A0B" w:rsidRDefault="00930A0B" w:rsidP="00787032">
      <w:pPr>
        <w:pStyle w:val="Odstavecseseznamem"/>
        <w:numPr>
          <w:ilvl w:val="0"/>
          <w:numId w:val="1"/>
        </w:numPr>
        <w:jc w:val="both"/>
      </w:pPr>
      <w:r>
        <w:t>Obnovu původních s případným doplněním poškozených žulových obrubníků</w:t>
      </w:r>
    </w:p>
    <w:p w14:paraId="05BED5A7" w14:textId="77777777" w:rsidR="00930A0B" w:rsidRDefault="00930A0B" w:rsidP="00787032">
      <w:pPr>
        <w:pStyle w:val="Odstavecseseznamem"/>
        <w:numPr>
          <w:ilvl w:val="0"/>
          <w:numId w:val="1"/>
        </w:numPr>
        <w:jc w:val="both"/>
      </w:pPr>
      <w:r>
        <w:t>Instalaci 7 ks historizujících laviček</w:t>
      </w:r>
    </w:p>
    <w:p w14:paraId="05171873" w14:textId="77777777" w:rsidR="00930A0B" w:rsidRDefault="00930A0B" w:rsidP="00787032">
      <w:pPr>
        <w:pStyle w:val="Odstavecseseznamem"/>
        <w:numPr>
          <w:ilvl w:val="0"/>
          <w:numId w:val="1"/>
        </w:numPr>
        <w:jc w:val="both"/>
      </w:pPr>
      <w:r>
        <w:t>Výsadbu 27 ks dřevin (habr)</w:t>
      </w:r>
    </w:p>
    <w:p w14:paraId="6211B0C4" w14:textId="77777777" w:rsidR="00930A0B" w:rsidRPr="00787032" w:rsidRDefault="00930A0B" w:rsidP="00930A0B">
      <w:pPr>
        <w:jc w:val="both"/>
      </w:pPr>
      <w:r>
        <w:t xml:space="preserve">Realizací projektu dojde k celkové úpravě veřejného prostranství v centrální části obce, její přetvoření na místo pasívního odpočinku pro místní občany a turisty. </w:t>
      </w:r>
    </w:p>
    <w:p w14:paraId="5BB749DC" w14:textId="77777777" w:rsidR="00787032" w:rsidRPr="00787032" w:rsidRDefault="00787032">
      <w:pPr>
        <w:rPr>
          <w:b/>
        </w:rPr>
      </w:pPr>
    </w:p>
    <w:sectPr w:rsidR="00787032" w:rsidRPr="0078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B13"/>
    <w:multiLevelType w:val="hybridMultilevel"/>
    <w:tmpl w:val="AD94B97A"/>
    <w:lvl w:ilvl="0" w:tplc="8F5AF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32"/>
    <w:rsid w:val="001D3E0F"/>
    <w:rsid w:val="00787032"/>
    <w:rsid w:val="008D4988"/>
    <w:rsid w:val="00930A0B"/>
    <w:rsid w:val="009F545F"/>
    <w:rsid w:val="00A54D98"/>
    <w:rsid w:val="00B2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D9A1"/>
  <w15:chartTrackingRefBased/>
  <w15:docId w15:val="{E3B46994-BD67-48FD-A326-E804A858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Uživatel systému Windows</cp:lastModifiedBy>
  <cp:revision>2</cp:revision>
  <dcterms:created xsi:type="dcterms:W3CDTF">2025-07-29T08:19:00Z</dcterms:created>
  <dcterms:modified xsi:type="dcterms:W3CDTF">2025-07-29T08:19:00Z</dcterms:modified>
</cp:coreProperties>
</file>